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</w:t>
      </w:r>
    </w:p>
    <w:p>
      <w:pPr>
        <w:spacing w:before="156" w:beforeLines="50" w:after="156" w:afterLines="50" w:line="56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  <w:r>
        <w:rPr>
          <w:rFonts w:hint="eastAsia" w:eastAsia="方正小标宋简体"/>
          <w:snapToGrid w:val="0"/>
          <w:kern w:val="0"/>
          <w:sz w:val="44"/>
          <w:szCs w:val="44"/>
        </w:rPr>
        <w:t>牟平区“最佳星级文明户”申请表</w:t>
      </w:r>
    </w:p>
    <w:tbl>
      <w:tblPr>
        <w:tblStyle w:val="3"/>
        <w:tblW w:w="929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94"/>
        <w:gridCol w:w="838"/>
        <w:gridCol w:w="476"/>
        <w:gridCol w:w="706"/>
        <w:gridCol w:w="779"/>
        <w:gridCol w:w="638"/>
        <w:gridCol w:w="364"/>
        <w:gridCol w:w="21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620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户主姓名</w:t>
            </w:r>
          </w:p>
        </w:tc>
        <w:tc>
          <w:tcPr>
            <w:tcW w:w="1694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14" w:type="dxa"/>
            <w:gridSpan w:val="2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性别</w:t>
            </w:r>
          </w:p>
        </w:tc>
        <w:tc>
          <w:tcPr>
            <w:tcW w:w="706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联系电话</w:t>
            </w:r>
          </w:p>
        </w:tc>
        <w:tc>
          <w:tcPr>
            <w:tcW w:w="25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家庭地址</w:t>
            </w:r>
          </w:p>
        </w:tc>
        <w:tc>
          <w:tcPr>
            <w:tcW w:w="7676" w:type="dxa"/>
            <w:gridSpan w:val="8"/>
            <w:vAlign w:val="center"/>
          </w:tcPr>
          <w:p>
            <w:pPr>
              <w:spacing w:line="400" w:lineRule="exact"/>
              <w:ind w:firstLine="420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身份证号</w:t>
            </w:r>
          </w:p>
        </w:tc>
        <w:tc>
          <w:tcPr>
            <w:tcW w:w="30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总评星数</w:t>
            </w:r>
          </w:p>
        </w:tc>
        <w:tc>
          <w:tcPr>
            <w:tcW w:w="31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420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33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户主工作单位及职务</w:t>
            </w:r>
          </w:p>
        </w:tc>
        <w:tc>
          <w:tcPr>
            <w:tcW w:w="598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6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家庭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成员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情况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姓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hint="eastAsia" w:eastAsia="仿宋_GB2312"/>
                <w:sz w:val="30"/>
                <w:szCs w:val="30"/>
              </w:rPr>
              <w:t>名</w:t>
            </w:r>
          </w:p>
        </w:tc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称谓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年龄</w:t>
            </w:r>
          </w:p>
        </w:tc>
        <w:tc>
          <w:tcPr>
            <w:tcW w:w="17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单</w:t>
            </w:r>
            <w:r>
              <w:rPr>
                <w:rFonts w:eastAsia="仿宋_GB2312"/>
                <w:sz w:val="30"/>
                <w:szCs w:val="30"/>
              </w:rPr>
              <w:t xml:space="preserve">      </w:t>
            </w:r>
            <w:r>
              <w:rPr>
                <w:rFonts w:hint="eastAsia" w:eastAsia="仿宋_GB2312"/>
                <w:sz w:val="30"/>
                <w:szCs w:val="30"/>
              </w:rPr>
              <w:t>位</w:t>
            </w:r>
          </w:p>
        </w:tc>
        <w:tc>
          <w:tcPr>
            <w:tcW w:w="218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职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eastAsia="仿宋_GB2312"/>
                <w:sz w:val="30"/>
                <w:szCs w:val="30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  <w:jc w:val="center"/>
        </w:trPr>
        <w:tc>
          <w:tcPr>
            <w:tcW w:w="1620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2025"/>
              </w:tabs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主要</w:t>
            </w:r>
          </w:p>
          <w:p>
            <w:pPr>
              <w:tabs>
                <w:tab w:val="left" w:pos="2025"/>
              </w:tabs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事迹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简介</w:t>
            </w:r>
          </w:p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（200字以内）</w:t>
            </w:r>
          </w:p>
        </w:tc>
        <w:tc>
          <w:tcPr>
            <w:tcW w:w="7676" w:type="dxa"/>
            <w:gridSpan w:val="8"/>
            <w:vAlign w:val="top"/>
          </w:tcPr>
          <w:p>
            <w:pPr>
              <w:spacing w:line="540" w:lineRule="exact"/>
              <w:ind w:firstLine="480"/>
              <w:rPr>
                <w:sz w:val="24"/>
                <w:szCs w:val="28"/>
              </w:rPr>
            </w:pPr>
          </w:p>
          <w:p>
            <w:pPr>
              <w:spacing w:line="540" w:lineRule="exact"/>
              <w:ind w:firstLine="480"/>
              <w:rPr>
                <w:sz w:val="24"/>
                <w:szCs w:val="28"/>
              </w:rPr>
            </w:pPr>
          </w:p>
          <w:p>
            <w:pPr>
              <w:spacing w:line="540" w:lineRule="exact"/>
              <w:ind w:firstLine="480"/>
              <w:rPr>
                <w:sz w:val="24"/>
                <w:szCs w:val="28"/>
              </w:rPr>
            </w:pPr>
          </w:p>
          <w:p>
            <w:pPr>
              <w:spacing w:line="540" w:lineRule="exact"/>
              <w:ind w:firstLine="480"/>
              <w:rPr>
                <w:sz w:val="24"/>
                <w:szCs w:val="28"/>
              </w:rPr>
            </w:pPr>
          </w:p>
          <w:p>
            <w:pPr>
              <w:spacing w:line="540" w:lineRule="exact"/>
              <w:ind w:firstLine="480"/>
              <w:rPr>
                <w:sz w:val="24"/>
                <w:szCs w:val="28"/>
              </w:rPr>
            </w:pPr>
          </w:p>
          <w:p>
            <w:pPr>
              <w:spacing w:line="540" w:lineRule="exac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exact"/>
          <w:jc w:val="center"/>
        </w:trPr>
        <w:tc>
          <w:tcPr>
            <w:tcW w:w="462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村委会</w:t>
            </w:r>
            <w:r>
              <w:rPr>
                <w:rFonts w:eastAsia="仿宋_GB2312"/>
                <w:sz w:val="30"/>
                <w:szCs w:val="30"/>
              </w:rPr>
              <w:t>/</w:t>
            </w:r>
            <w:r>
              <w:rPr>
                <w:rFonts w:hint="eastAsia" w:eastAsia="仿宋_GB2312"/>
                <w:sz w:val="30"/>
                <w:szCs w:val="30"/>
              </w:rPr>
              <w:t>推荐单位意见</w:t>
            </w:r>
          </w:p>
          <w:p>
            <w:pPr>
              <w:widowControl/>
              <w:ind w:firstLine="2898" w:firstLineChars="966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（盖章）</w:t>
            </w:r>
          </w:p>
          <w:p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</w:t>
            </w:r>
            <w:r>
              <w:rPr>
                <w:rFonts w:hint="eastAsia"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eastAsia="仿宋_GB2312"/>
                <w:sz w:val="30"/>
                <w:szCs w:val="30"/>
              </w:rPr>
              <w:t>日</w:t>
            </w:r>
          </w:p>
        </w:tc>
        <w:tc>
          <w:tcPr>
            <w:tcW w:w="466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所在镇街意见</w:t>
            </w:r>
          </w:p>
          <w:p>
            <w:pPr>
              <w:widowControl/>
              <w:ind w:left="927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</w:t>
            </w:r>
            <w:r>
              <w:rPr>
                <w:rFonts w:hint="eastAsia" w:eastAsia="仿宋_GB2312"/>
                <w:sz w:val="30"/>
                <w:szCs w:val="30"/>
              </w:rPr>
              <w:t>（盖章）</w:t>
            </w:r>
          </w:p>
          <w:p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</w:t>
            </w:r>
            <w:r>
              <w:rPr>
                <w:rFonts w:hint="eastAsia"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eastAsia="仿宋_GB2312"/>
                <w:sz w:val="30"/>
                <w:szCs w:val="3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34F95"/>
    <w:rsid w:val="5A734F9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2018-11-05T03:29:00Z</dcterms:created>
  <dc:creator>Administrator</dc:creator>
  <cp:lastModifiedBy>Administrator</cp:lastModifiedBy>
  <dcterms:modified xsi:type="dcterms:W3CDTF">2018-11-05T03:29:17Z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